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57B" w:rsidRPr="00691C52" w:rsidRDefault="007B057B">
      <w:pPr>
        <w:spacing w:before="101" w:after="101" w:line="240" w:lineRule="exact"/>
        <w:rPr>
          <w:sz w:val="19"/>
          <w:szCs w:val="19"/>
        </w:rPr>
      </w:pPr>
    </w:p>
    <w:p w:rsidR="007B057B" w:rsidRPr="00691C52" w:rsidRDefault="00E57AEA" w:rsidP="00E57AEA">
      <w:pPr>
        <w:jc w:val="center"/>
        <w:rPr>
          <w:sz w:val="10"/>
          <w:szCs w:val="2"/>
        </w:rPr>
        <w:sectPr w:rsidR="007B057B" w:rsidRPr="00691C52">
          <w:headerReference w:type="even" r:id="rId8"/>
          <w:headerReference w:type="default" r:id="rId9"/>
          <w:pgSz w:w="11900" w:h="16840"/>
          <w:pgMar w:top="804" w:right="0" w:bottom="1116" w:left="0" w:header="0" w:footer="3" w:gutter="0"/>
          <w:cols w:space="720"/>
          <w:noEndnote/>
          <w:titlePg/>
          <w:docGrid w:linePitch="360"/>
        </w:sectPr>
      </w:pPr>
      <w:r>
        <w:object w:dxaOrig="383" w:dyaOrig="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3.45pt" o:ole="" filled="t">
            <v:fill color2="black"/>
            <v:imagedata r:id="rId10" o:title=""/>
          </v:shape>
          <o:OLEObject Type="Embed" ProgID="Word.Picture.8" ShapeID="_x0000_i1025" DrawAspect="Content" ObjectID="_1542182705" r:id="rId11"/>
        </w:object>
      </w:r>
    </w:p>
    <w:p w:rsidR="007B057B" w:rsidRPr="00691C52" w:rsidRDefault="00CC2043">
      <w:pPr>
        <w:pStyle w:val="10"/>
        <w:keepNext/>
        <w:keepLines/>
        <w:shd w:val="clear" w:color="auto" w:fill="auto"/>
        <w:ind w:left="420"/>
      </w:pPr>
      <w:bookmarkStart w:id="0" w:name="bookmark0"/>
      <w:r w:rsidRPr="00691C52">
        <w:lastRenderedPageBreak/>
        <w:t>УКРАЇНА</w:t>
      </w:r>
      <w:bookmarkEnd w:id="0"/>
    </w:p>
    <w:p w:rsidR="007B057B" w:rsidRPr="00691C52" w:rsidRDefault="00CC2043">
      <w:pPr>
        <w:pStyle w:val="30"/>
        <w:shd w:val="clear" w:color="auto" w:fill="auto"/>
        <w:spacing w:after="213"/>
        <w:ind w:left="420"/>
      </w:pPr>
      <w:r w:rsidRPr="00691C52">
        <w:t>ОДЕСЬКА ОБЛАСТЬ</w:t>
      </w:r>
      <w:r w:rsidRPr="00691C52">
        <w:br/>
        <w:t>АРЦИЗЬКИЙ РАЙОН</w:t>
      </w:r>
      <w:r w:rsidRPr="00691C52">
        <w:br/>
        <w:t>АРЦИЗЬКА МІСЬКА РАДА</w:t>
      </w:r>
    </w:p>
    <w:p w:rsidR="007B057B" w:rsidRPr="00691C52" w:rsidRDefault="00CC2043">
      <w:pPr>
        <w:pStyle w:val="10"/>
        <w:keepNext/>
        <w:keepLines/>
        <w:shd w:val="clear" w:color="auto" w:fill="auto"/>
        <w:spacing w:after="363" w:line="280" w:lineRule="exact"/>
        <w:ind w:left="420"/>
      </w:pPr>
      <w:bookmarkStart w:id="1" w:name="bookmark1"/>
      <w:r w:rsidRPr="00691C52">
        <w:rPr>
          <w:rStyle w:val="13pt"/>
          <w:b/>
          <w:bCs/>
        </w:rPr>
        <w:t>РІШЕННЯ</w:t>
      </w:r>
      <w:bookmarkEnd w:id="1"/>
    </w:p>
    <w:p w:rsidR="007B057B" w:rsidRPr="00691C52" w:rsidRDefault="00CC2043">
      <w:pPr>
        <w:pStyle w:val="10"/>
        <w:keepNext/>
        <w:keepLines/>
        <w:shd w:val="clear" w:color="auto" w:fill="auto"/>
        <w:spacing w:after="776" w:line="317" w:lineRule="exact"/>
        <w:ind w:left="420"/>
      </w:pPr>
      <w:bookmarkStart w:id="2" w:name="bookmark2"/>
      <w:r w:rsidRPr="00691C52">
        <w:t>Про дострокове припинення повноважень</w:t>
      </w:r>
      <w:r w:rsidRPr="00691C52">
        <w:br/>
        <w:t>секретаря Арцизької міської ради Барсукової Д.Г.</w:t>
      </w:r>
      <w:bookmarkEnd w:id="2"/>
    </w:p>
    <w:p w:rsidR="007B057B" w:rsidRPr="00691C52" w:rsidRDefault="00CC2043" w:rsidP="00691C52">
      <w:pPr>
        <w:pStyle w:val="20"/>
        <w:shd w:val="clear" w:color="auto" w:fill="auto"/>
        <w:spacing w:before="0" w:line="276" w:lineRule="auto"/>
        <w:ind w:firstLine="709"/>
      </w:pPr>
      <w:r w:rsidRPr="00691C52">
        <w:t>Проаналізувавши роботу секретаря Арцизької міської ради Барсукової Д.Г., Арцизька міська рада дійшла до висновку, що секретарем міської ради не виконуються у повному обсязі повноваження, визначені Законом України «Про місцеве самоврядування в Україні», Регламентом Арцизької міської ради VII скликання, затвердженим рішенням Арцизької міської ради № 4- VII від 18.11.2015 р. Так, у порушення п. 4 ч. З ст. 50 Закону України «Про місцеве самоврядування в Україні» секретарем міської ради протягом звітного періоду неналежним чином організовувались сесії міської ради: депутати сповіщались про проведення чергових пленарних засідань ради за 1-2 дня до засідання, у той час як п. 2 ст. 14 Регламенту передбачено обов’язко</w:t>
      </w:r>
      <w:r w:rsidR="00691C52" w:rsidRPr="00691C52">
        <w:t>во</w:t>
      </w:r>
      <w:r w:rsidRPr="00691C52">
        <w:t xml:space="preserve"> повідомити депутатів про рішення щодо скликання чергової сесії ради не пізніше як за 10 днів до сесії. Крім цього, п. 4 ст. 14 Регламенту передбачає інформування населення про місце і час проведення та порядок денний пленарних засідань ради шляхом повідомлення через засоби масової інформації та офіційний сайт ради, але зазначена норма взагалі секретарем ради не виконувалась.</w:t>
      </w:r>
    </w:p>
    <w:p w:rsidR="007B057B" w:rsidRPr="00691C52" w:rsidRDefault="00CC2043" w:rsidP="00691C52">
      <w:pPr>
        <w:pStyle w:val="20"/>
        <w:shd w:val="clear" w:color="auto" w:fill="auto"/>
        <w:spacing w:before="0" w:line="276" w:lineRule="auto"/>
        <w:ind w:firstLine="709"/>
      </w:pPr>
      <w:r w:rsidRPr="00691C52">
        <w:t xml:space="preserve">П. 4 ч. З ст. 50 Закону України «Про місцеве самоврядування в Україні» зобов’язує секретаря ради оприлюднювати проекти рішень ради відповідно до Закону України «Про доступ до публічної інформації». Але проекти рішень ради, що пропонуються до прийняття не оприлюднювались до проектів рішень, що пропонуються на розгляді 22 пленарного засідання сесії ради, не зважаючи на те, що Арцизька міська рада є засновником друкованого видання - газети </w:t>
      </w:r>
      <w:r w:rsidRPr="00691C52">
        <w:rPr>
          <w:lang w:val="ru-RU" w:eastAsia="ru-RU" w:bidi="ru-RU"/>
        </w:rPr>
        <w:t xml:space="preserve">«Дело», </w:t>
      </w:r>
      <w:r w:rsidRPr="00691C52">
        <w:t xml:space="preserve">а також вже півроку функціонує </w:t>
      </w:r>
      <w:r w:rsidRPr="00691C52">
        <w:rPr>
          <w:lang w:val="ru-RU" w:eastAsia="ru-RU" w:bidi="ru-RU"/>
        </w:rPr>
        <w:t>веб</w:t>
      </w:r>
      <w:r w:rsidRPr="00691C52">
        <w:rPr>
          <w:lang w:val="ru-RU" w:eastAsia="ru-RU" w:bidi="ru-RU"/>
        </w:rPr>
        <w:softHyphen/>
        <w:t xml:space="preserve">сайт </w:t>
      </w:r>
      <w:r w:rsidRPr="00691C52">
        <w:t xml:space="preserve">ради. П.5 ч. З ст. 50 Закону України «Про місцеве самоврядування в Україні» передбачено обов’язок секретаря ради забезпечити своєчасне доведення рішень ради до виконавців і населення, оприлюднення рішень ради відповідно до Закону України «Про доступ до публічної інформації». Секретарем Арцизької міської ради </w:t>
      </w:r>
      <w:r w:rsidRPr="00691C52">
        <w:rPr>
          <w:lang w:val="ru-RU" w:eastAsia="ru-RU" w:bidi="ru-RU"/>
        </w:rPr>
        <w:t xml:space="preserve">Барсуковою </w:t>
      </w:r>
      <w:r w:rsidRPr="00691C52">
        <w:t xml:space="preserve">Д.Г. рішення ради доводились до виконавців і заявників, але не до населення. Із </w:t>
      </w:r>
      <w:r w:rsidRPr="00691C52">
        <w:lastRenderedPageBreak/>
        <w:t>багатьох десятків рішень, прийнятих радою за звітний період, до населення було доведено лише декілька рішень, усі інші рішення не публікувались взагалі, або з’явились на веб-сайті ради нещодавно, через значний час після їхнього прийняття.</w:t>
      </w:r>
    </w:p>
    <w:p w:rsidR="007B057B" w:rsidRPr="00691C52" w:rsidRDefault="00CC2043" w:rsidP="00691C52">
      <w:pPr>
        <w:pStyle w:val="20"/>
        <w:shd w:val="clear" w:color="auto" w:fill="auto"/>
        <w:spacing w:before="0" w:line="276" w:lineRule="auto"/>
        <w:ind w:firstLine="709"/>
      </w:pPr>
      <w:r w:rsidRPr="00691C52">
        <w:t>П. 2 ст. З Регламенту ради зобов’язує секретаря забезпечити оприлюднення даних на офіційному інтернет-сайті ради щодо голосування кожного окремого депутата та ради в цілому з усіх питань порядку денного. З 23 лютого 2016 року відповідно до ч. З ст. 59 Закону України «Про місцеве самоврядування в Україні» результати поіменного голосування розміщуються на офіційному веб-сайті ради в день голосування. Але жодних результатів голосування і кожного депутата, і ради в цілому, громадяни міста ніде не могли та до сих пір не можуть побачити. Цю бездіяльність секретаря міської ради визнав і міський голова у своїй апеляційній скарзі на рішення Арцизького районного суду від 27 вересня 2016 року № 492/414/16-а, яке набуло чинності, зазначивши. Між тим, п. 4 ст. 4 Регламенту ради організація висвітлення діяльності ради, її органів та посадових осіб покладається на секретаріат ради. Крім цього, секретар ради в порушення п. 4 ст. 29 Регламенту не забезпечувала поіменне опитування депутатів за списком, а також занесення даних про результати поіменного голосування до протоколу пленарного засідання. У порушення вимог ст. 16 Регламенту ради секретарем не виконувався порядок підготовки питань, що вносяться на розгляд ради, що призвело, зокрема, до випадку, коли на веб-сайті було оприлюднено рішення, яке відрізняється від проекту, проголосованого депутатами. Діловодство у міській раді перебуває на незадовільному рівні. Мали місце численні випадки підписання вихідних документів секретарем ради, у той час як згідно норм діловодства такі документи підписуються лише головою або особою, яка виконує його обов’язки.</w:t>
      </w:r>
    </w:p>
    <w:p w:rsidR="007B057B" w:rsidRPr="00691C52" w:rsidRDefault="00CC2043" w:rsidP="00691C52">
      <w:pPr>
        <w:pStyle w:val="20"/>
        <w:shd w:val="clear" w:color="auto" w:fill="auto"/>
        <w:spacing w:before="0" w:line="276" w:lineRule="auto"/>
        <w:ind w:firstLine="709"/>
      </w:pPr>
      <w:r w:rsidRPr="00691C52">
        <w:t xml:space="preserve">Згідно ст. 50 Закону України «Про місцеве самоврядування в Україні» секретарем ради за дорученням міського голови повинна координуватись діяльність постійних та інших комісій ради. Згідно Положення про комісії Арцизької міської ради VII скликання протоколи комісій </w:t>
      </w:r>
      <w:proofErr w:type="spellStart"/>
      <w:r w:rsidRPr="00691C52">
        <w:t>скаладає</w:t>
      </w:r>
      <w:proofErr w:type="spellEnd"/>
      <w:r w:rsidRPr="00691C52">
        <w:t xml:space="preserve"> відповідальний працівник ради. Але </w:t>
      </w:r>
      <w:proofErr w:type="spellStart"/>
      <w:r w:rsidRPr="00691C52">
        <w:t>сектарем</w:t>
      </w:r>
      <w:proofErr w:type="spellEnd"/>
      <w:r w:rsidRPr="00691C52">
        <w:t xml:space="preserve"> ради </w:t>
      </w:r>
      <w:r w:rsidRPr="00691C52">
        <w:rPr>
          <w:lang w:val="ru-RU" w:eastAsia="ru-RU" w:bidi="ru-RU"/>
        </w:rPr>
        <w:t xml:space="preserve">Барсуковою </w:t>
      </w:r>
      <w:r w:rsidRPr="00691C52">
        <w:t>Д.Г. не в повній мірі виконуються вищезазначені вимоги, внаслідок чого діяльність постійних комісій ради залишається без належної координації, протоколи засідань комісій складаються секретарями комісій, що передбачено як виключення з правил.</w:t>
      </w:r>
    </w:p>
    <w:p w:rsidR="007B057B" w:rsidRPr="00691C52" w:rsidRDefault="00CC2043" w:rsidP="00691C52">
      <w:pPr>
        <w:pStyle w:val="20"/>
        <w:shd w:val="clear" w:color="auto" w:fill="auto"/>
        <w:spacing w:before="0" w:line="276" w:lineRule="auto"/>
        <w:ind w:firstLine="709"/>
      </w:pPr>
      <w:r w:rsidRPr="00691C52">
        <w:t xml:space="preserve">Секретар ради повинен сприяти депутатам ради у здійсненні ними своїх повноважень. Всупереч своєму обов’язку секретарем ради </w:t>
      </w:r>
      <w:r w:rsidRPr="00691C52">
        <w:rPr>
          <w:lang w:val="ru-RU" w:eastAsia="ru-RU" w:bidi="ru-RU"/>
        </w:rPr>
        <w:t xml:space="preserve">Барсуковою </w:t>
      </w:r>
      <w:r w:rsidRPr="00691C52">
        <w:t xml:space="preserve">Д.Г. чиняться перешкоди депутатам в ознайомленні з будь-якими документами ради, як це передбачено законодавством, введена практика вимагання надання письмових запитів з депутатів для отримання будь-якого документа ради. Мали місце непоодинокі випадки, коли не всім депутатам вистачало перед пленарним </w:t>
      </w:r>
      <w:r w:rsidRPr="00691C52">
        <w:lastRenderedPageBreak/>
        <w:t>засіданням сесії ради проектів рішень разом з додатками.</w:t>
      </w:r>
    </w:p>
    <w:p w:rsidR="007B057B" w:rsidRPr="00691C52" w:rsidRDefault="00CC2043" w:rsidP="00691C52">
      <w:pPr>
        <w:pStyle w:val="20"/>
        <w:shd w:val="clear" w:color="auto" w:fill="auto"/>
        <w:tabs>
          <w:tab w:val="left" w:pos="3931"/>
          <w:tab w:val="left" w:pos="4570"/>
        </w:tabs>
        <w:spacing w:before="0" w:line="276" w:lineRule="auto"/>
        <w:ind w:firstLine="709"/>
      </w:pPr>
      <w:r w:rsidRPr="00691C52">
        <w:t>Керуючись ст.ст. 26,</w:t>
      </w:r>
      <w:r w:rsidRPr="00691C52">
        <w:tab/>
        <w:t>50,</w:t>
      </w:r>
      <w:r w:rsidRPr="00691C52">
        <w:tab/>
        <w:t>59 Закону України «Про місцеве</w:t>
      </w:r>
      <w:r w:rsidR="00691C52" w:rsidRPr="00691C52">
        <w:rPr>
          <w:lang w:val="en-US"/>
        </w:rPr>
        <w:t xml:space="preserve"> </w:t>
      </w:r>
      <w:r w:rsidRPr="00691C52">
        <w:t>самоврядування в Україні», з метою реалізації прав депутатів на звільнення секретаря ради, що відноситься до виключної компетенції ради, Арцизька міська рада</w:t>
      </w:r>
    </w:p>
    <w:p w:rsidR="00691C52" w:rsidRPr="00691C52" w:rsidRDefault="00691C52" w:rsidP="00691C52">
      <w:pPr>
        <w:pStyle w:val="20"/>
        <w:shd w:val="clear" w:color="auto" w:fill="auto"/>
        <w:spacing w:before="0" w:line="276" w:lineRule="auto"/>
        <w:ind w:firstLine="709"/>
        <w:rPr>
          <w:lang w:val="en-US"/>
        </w:rPr>
      </w:pPr>
    </w:p>
    <w:p w:rsidR="007B057B" w:rsidRPr="00691C52" w:rsidRDefault="00CC2043" w:rsidP="00691C52">
      <w:pPr>
        <w:pStyle w:val="20"/>
        <w:shd w:val="clear" w:color="auto" w:fill="auto"/>
        <w:spacing w:before="0" w:line="276" w:lineRule="auto"/>
        <w:ind w:firstLine="709"/>
      </w:pPr>
      <w:r w:rsidRPr="00691C52">
        <w:t>ВИРІШИЛА:</w:t>
      </w:r>
    </w:p>
    <w:p w:rsidR="007B057B" w:rsidRPr="00691C52" w:rsidRDefault="00CC2043" w:rsidP="00691C52">
      <w:pPr>
        <w:pStyle w:val="20"/>
        <w:numPr>
          <w:ilvl w:val="0"/>
          <w:numId w:val="1"/>
        </w:numPr>
        <w:shd w:val="clear" w:color="auto" w:fill="auto"/>
        <w:tabs>
          <w:tab w:val="left" w:pos="729"/>
        </w:tabs>
        <w:spacing w:before="0" w:line="276" w:lineRule="auto"/>
        <w:ind w:firstLine="709"/>
      </w:pPr>
      <w:r w:rsidRPr="00691C52">
        <w:t>Обрати лічильну комісію щодо дострокового припинення повноважень секретаря Арцизької міської ради Барсукової Діни Георгіївни у кількості п’яти осіб.</w:t>
      </w:r>
    </w:p>
    <w:p w:rsidR="007B057B" w:rsidRPr="00691C52" w:rsidRDefault="00CC2043" w:rsidP="00691C52">
      <w:pPr>
        <w:pStyle w:val="20"/>
        <w:numPr>
          <w:ilvl w:val="0"/>
          <w:numId w:val="1"/>
        </w:numPr>
        <w:shd w:val="clear" w:color="auto" w:fill="auto"/>
        <w:tabs>
          <w:tab w:val="left" w:pos="762"/>
        </w:tabs>
        <w:spacing w:before="0" w:line="276" w:lineRule="auto"/>
        <w:ind w:firstLine="709"/>
      </w:pPr>
      <w:r w:rsidRPr="00691C52">
        <w:t>Включити до складу лічильної комісії депутатів Арцизької міської ради:</w:t>
      </w:r>
    </w:p>
    <w:p w:rsidR="007B057B" w:rsidRPr="00691C52" w:rsidRDefault="00CC2043" w:rsidP="00691C52">
      <w:pPr>
        <w:pStyle w:val="20"/>
        <w:numPr>
          <w:ilvl w:val="0"/>
          <w:numId w:val="2"/>
        </w:numPr>
        <w:shd w:val="clear" w:color="auto" w:fill="auto"/>
        <w:tabs>
          <w:tab w:val="left" w:pos="699"/>
        </w:tabs>
        <w:spacing w:before="0" w:line="276" w:lineRule="auto"/>
        <w:ind w:firstLine="709"/>
      </w:pPr>
      <w:r w:rsidRPr="00691C52">
        <w:rPr>
          <w:lang w:val="ru-RU" w:eastAsia="ru-RU" w:bidi="ru-RU"/>
        </w:rPr>
        <w:t xml:space="preserve">Богомолову </w:t>
      </w:r>
      <w:r w:rsidRPr="00691C52">
        <w:t>Валентину Миколаївну;</w:t>
      </w:r>
    </w:p>
    <w:p w:rsidR="007B057B" w:rsidRPr="00691C52" w:rsidRDefault="00691C52" w:rsidP="00691C52">
      <w:pPr>
        <w:pStyle w:val="20"/>
        <w:numPr>
          <w:ilvl w:val="0"/>
          <w:numId w:val="2"/>
        </w:numPr>
        <w:shd w:val="clear" w:color="auto" w:fill="auto"/>
        <w:tabs>
          <w:tab w:val="left" w:pos="699"/>
        </w:tabs>
        <w:spacing w:before="0" w:line="276" w:lineRule="auto"/>
        <w:ind w:firstLine="709"/>
      </w:pPr>
      <w:r w:rsidRPr="00691C52">
        <w:t>Терзі Сергія Федоровича</w:t>
      </w:r>
      <w:r w:rsidR="00CC2043" w:rsidRPr="00691C52">
        <w:t>;</w:t>
      </w:r>
    </w:p>
    <w:p w:rsidR="007B057B" w:rsidRPr="00691C52" w:rsidRDefault="00CC2043" w:rsidP="00691C52">
      <w:pPr>
        <w:pStyle w:val="20"/>
        <w:numPr>
          <w:ilvl w:val="0"/>
          <w:numId w:val="2"/>
        </w:numPr>
        <w:shd w:val="clear" w:color="auto" w:fill="auto"/>
        <w:tabs>
          <w:tab w:val="left" w:pos="699"/>
        </w:tabs>
        <w:spacing w:before="0" w:line="276" w:lineRule="auto"/>
        <w:ind w:firstLine="709"/>
      </w:pPr>
      <w:r w:rsidRPr="00691C52">
        <w:rPr>
          <w:lang w:val="ru-RU" w:eastAsia="ru-RU" w:bidi="ru-RU"/>
        </w:rPr>
        <w:t xml:space="preserve">Кривцова </w:t>
      </w:r>
      <w:r w:rsidRPr="00691C52">
        <w:t>Валерія Миколайовича;</w:t>
      </w:r>
    </w:p>
    <w:p w:rsidR="007B057B" w:rsidRPr="00691C52" w:rsidRDefault="00CC2043" w:rsidP="00691C52">
      <w:pPr>
        <w:pStyle w:val="20"/>
        <w:numPr>
          <w:ilvl w:val="0"/>
          <w:numId w:val="2"/>
        </w:numPr>
        <w:shd w:val="clear" w:color="auto" w:fill="auto"/>
        <w:tabs>
          <w:tab w:val="left" w:pos="699"/>
        </w:tabs>
        <w:spacing w:before="0" w:line="276" w:lineRule="auto"/>
        <w:ind w:firstLine="709"/>
      </w:pPr>
      <w:proofErr w:type="spellStart"/>
      <w:r w:rsidRPr="00691C52">
        <w:t>Баутіну</w:t>
      </w:r>
      <w:proofErr w:type="spellEnd"/>
      <w:r w:rsidRPr="00691C52">
        <w:t xml:space="preserve"> Світлану Олександрівну;</w:t>
      </w:r>
    </w:p>
    <w:p w:rsidR="007B057B" w:rsidRPr="00691C52" w:rsidRDefault="00CC2043" w:rsidP="00691C52">
      <w:pPr>
        <w:pStyle w:val="20"/>
        <w:numPr>
          <w:ilvl w:val="0"/>
          <w:numId w:val="2"/>
        </w:numPr>
        <w:shd w:val="clear" w:color="auto" w:fill="auto"/>
        <w:tabs>
          <w:tab w:val="left" w:pos="699"/>
        </w:tabs>
        <w:spacing w:before="0" w:line="276" w:lineRule="auto"/>
        <w:ind w:firstLine="709"/>
      </w:pPr>
      <w:r w:rsidRPr="00691C52">
        <w:rPr>
          <w:lang w:val="ru-RU" w:eastAsia="ru-RU" w:bidi="ru-RU"/>
        </w:rPr>
        <w:t xml:space="preserve">Колесник </w:t>
      </w:r>
      <w:r w:rsidRPr="00691C52">
        <w:t>Аллу</w:t>
      </w:r>
      <w:proofErr w:type="gramStart"/>
      <w:r w:rsidRPr="00691C52">
        <w:t xml:space="preserve"> В</w:t>
      </w:r>
      <w:proofErr w:type="gramEnd"/>
      <w:r w:rsidRPr="00691C52">
        <w:t>ікторівну.</w:t>
      </w:r>
    </w:p>
    <w:p w:rsidR="007B057B" w:rsidRPr="00691C52" w:rsidRDefault="00CC2043" w:rsidP="00691C52">
      <w:pPr>
        <w:pStyle w:val="20"/>
        <w:numPr>
          <w:ilvl w:val="0"/>
          <w:numId w:val="1"/>
        </w:numPr>
        <w:shd w:val="clear" w:color="auto" w:fill="auto"/>
        <w:tabs>
          <w:tab w:val="left" w:pos="723"/>
        </w:tabs>
        <w:spacing w:before="0" w:line="276" w:lineRule="auto"/>
        <w:ind w:firstLine="709"/>
        <w:jc w:val="left"/>
      </w:pPr>
      <w:r w:rsidRPr="00691C52">
        <w:t xml:space="preserve">Затвердити головою комісії </w:t>
      </w:r>
      <w:r w:rsidRPr="00691C52">
        <w:rPr>
          <w:lang w:val="ru-RU" w:eastAsia="ru-RU" w:bidi="ru-RU"/>
        </w:rPr>
        <w:t xml:space="preserve">Кривцова </w:t>
      </w:r>
      <w:r w:rsidRPr="00691C52">
        <w:t xml:space="preserve">Валерія Миколайовича, секретарем комісії </w:t>
      </w:r>
      <w:proofErr w:type="spellStart"/>
      <w:r w:rsidRPr="00691C52">
        <w:t>Баутіну</w:t>
      </w:r>
      <w:proofErr w:type="spellEnd"/>
      <w:r w:rsidRPr="00691C52">
        <w:t xml:space="preserve"> Світлану Олександрівну.</w:t>
      </w:r>
    </w:p>
    <w:p w:rsidR="007B057B" w:rsidRPr="00691C52" w:rsidRDefault="00CC2043" w:rsidP="00691C52">
      <w:pPr>
        <w:pStyle w:val="20"/>
        <w:numPr>
          <w:ilvl w:val="0"/>
          <w:numId w:val="1"/>
        </w:numPr>
        <w:shd w:val="clear" w:color="auto" w:fill="auto"/>
        <w:tabs>
          <w:tab w:val="left" w:pos="758"/>
        </w:tabs>
        <w:spacing w:before="0" w:line="276" w:lineRule="auto"/>
        <w:ind w:firstLine="709"/>
      </w:pPr>
      <w:r w:rsidRPr="00691C52">
        <w:t>Лічильній комісії:</w:t>
      </w:r>
    </w:p>
    <w:p w:rsidR="007B057B" w:rsidRPr="00691C52" w:rsidRDefault="00CC2043" w:rsidP="00691C52">
      <w:pPr>
        <w:pStyle w:val="20"/>
        <w:shd w:val="clear" w:color="auto" w:fill="auto"/>
        <w:spacing w:before="0" w:line="276" w:lineRule="auto"/>
        <w:ind w:firstLine="709"/>
      </w:pPr>
      <w:r w:rsidRPr="00691C52">
        <w:t>4.1 Розробити порядок проведення таємного голосування щ</w:t>
      </w:r>
      <w:r w:rsidR="00691C52">
        <w:t>одо дострокового припинення повн</w:t>
      </w:r>
      <w:r w:rsidRPr="00691C52">
        <w:t>оважень секретаря Арцизької міської ради Барсукової Д.Г.;</w:t>
      </w:r>
    </w:p>
    <w:p w:rsidR="007B057B" w:rsidRPr="00691C52" w:rsidRDefault="00CC2043" w:rsidP="00691C52">
      <w:pPr>
        <w:pStyle w:val="20"/>
        <w:numPr>
          <w:ilvl w:val="1"/>
          <w:numId w:val="1"/>
        </w:numPr>
        <w:shd w:val="clear" w:color="auto" w:fill="auto"/>
        <w:tabs>
          <w:tab w:val="left" w:pos="1352"/>
        </w:tabs>
        <w:spacing w:before="0" w:line="276" w:lineRule="auto"/>
        <w:ind w:firstLine="709"/>
      </w:pPr>
      <w:r w:rsidRPr="00691C52">
        <w:t>Довести до відома депутатів інформацію про час та місце проведення таємного голосування.</w:t>
      </w:r>
    </w:p>
    <w:p w:rsidR="007B057B" w:rsidRPr="00691C52" w:rsidRDefault="00CC2043" w:rsidP="00691C52">
      <w:pPr>
        <w:pStyle w:val="20"/>
        <w:numPr>
          <w:ilvl w:val="1"/>
          <w:numId w:val="1"/>
        </w:numPr>
        <w:shd w:val="clear" w:color="auto" w:fill="auto"/>
        <w:tabs>
          <w:tab w:val="left" w:pos="1352"/>
        </w:tabs>
        <w:spacing w:before="0" w:line="276" w:lineRule="auto"/>
        <w:ind w:firstLine="709"/>
      </w:pPr>
      <w:r w:rsidRPr="00691C52">
        <w:t>Розробити зразок бюлетеня щодо таємного голосування з питань дострокового припинення повноважень секретаря міської ради.</w:t>
      </w:r>
    </w:p>
    <w:p w:rsidR="007B057B" w:rsidRPr="00691C52" w:rsidRDefault="00CC2043" w:rsidP="00691C52">
      <w:pPr>
        <w:pStyle w:val="20"/>
        <w:numPr>
          <w:ilvl w:val="0"/>
          <w:numId w:val="1"/>
        </w:numPr>
        <w:shd w:val="clear" w:color="auto" w:fill="auto"/>
        <w:tabs>
          <w:tab w:val="left" w:pos="762"/>
        </w:tabs>
        <w:spacing w:before="0" w:line="276" w:lineRule="auto"/>
        <w:ind w:firstLine="709"/>
      </w:pPr>
      <w:r w:rsidRPr="00691C52">
        <w:t>Вважати достроково припиненими повноваження секретаря Арцизької міської ради Барсукової Діни Георгіївни, що має наслідком звільнення її з посади секретаря Арцизької міської ради.</w:t>
      </w:r>
    </w:p>
    <w:p w:rsidR="007B057B" w:rsidRPr="00691C52" w:rsidRDefault="00CC2043" w:rsidP="00691C52">
      <w:pPr>
        <w:pStyle w:val="20"/>
        <w:numPr>
          <w:ilvl w:val="0"/>
          <w:numId w:val="1"/>
        </w:numPr>
        <w:shd w:val="clear" w:color="auto" w:fill="auto"/>
        <w:tabs>
          <w:tab w:val="left" w:pos="753"/>
        </w:tabs>
        <w:spacing w:before="0" w:line="276" w:lineRule="auto"/>
        <w:ind w:firstLine="709"/>
      </w:pPr>
      <w:r w:rsidRPr="00691C52">
        <w:t>Контроль за виконанням рішення покласти на постійну комісію Арцизької міської ради з питань депутатської діяльності та етики, а також освіти, охорони здоров’я, культури та спорту.</w:t>
      </w:r>
    </w:p>
    <w:p w:rsidR="00691C52" w:rsidRDefault="00691C52">
      <w:pPr>
        <w:pStyle w:val="20"/>
        <w:shd w:val="clear" w:color="auto" w:fill="auto"/>
        <w:tabs>
          <w:tab w:val="left" w:pos="8002"/>
        </w:tabs>
        <w:spacing w:before="0" w:after="332" w:line="280" w:lineRule="exact"/>
        <w:ind w:firstLine="0"/>
        <w:rPr>
          <w:b/>
          <w:lang w:val="en-US"/>
        </w:rPr>
      </w:pPr>
    </w:p>
    <w:p w:rsidR="00691C52" w:rsidRDefault="00691C52">
      <w:pPr>
        <w:pStyle w:val="20"/>
        <w:shd w:val="clear" w:color="auto" w:fill="auto"/>
        <w:tabs>
          <w:tab w:val="left" w:pos="8002"/>
        </w:tabs>
        <w:spacing w:before="0" w:after="332" w:line="280" w:lineRule="exact"/>
        <w:ind w:firstLine="0"/>
        <w:rPr>
          <w:b/>
          <w:lang w:val="en-US"/>
        </w:rPr>
      </w:pPr>
    </w:p>
    <w:p w:rsidR="007B057B" w:rsidRPr="00691C52" w:rsidRDefault="003A4B34">
      <w:pPr>
        <w:pStyle w:val="20"/>
        <w:shd w:val="clear" w:color="auto" w:fill="auto"/>
        <w:tabs>
          <w:tab w:val="left" w:pos="8002"/>
        </w:tabs>
        <w:spacing w:before="0" w:after="332" w:line="280" w:lineRule="exact"/>
        <w:ind w:firstLine="0"/>
        <w:rPr>
          <w:b/>
        </w:rPr>
      </w:pPr>
      <w:r>
        <w:rPr>
          <w:b/>
          <w:lang w:val="ru-RU"/>
        </w:rPr>
        <w:t>М</w:t>
      </w:r>
      <w:bookmarkStart w:id="3" w:name="_GoBack"/>
      <w:bookmarkEnd w:id="3"/>
      <w:r w:rsidR="00CC2043" w:rsidRPr="00691C52">
        <w:rPr>
          <w:b/>
        </w:rPr>
        <w:t>іський голова</w:t>
      </w:r>
      <w:r w:rsidR="00CC2043" w:rsidRPr="00691C52">
        <w:rPr>
          <w:b/>
        </w:rPr>
        <w:tab/>
        <w:t>В.М.Міхов</w:t>
      </w:r>
    </w:p>
    <w:p w:rsidR="007B057B" w:rsidRPr="00691C52" w:rsidRDefault="00691C52">
      <w:pPr>
        <w:pStyle w:val="20"/>
        <w:shd w:val="clear" w:color="auto" w:fill="auto"/>
        <w:tabs>
          <w:tab w:val="left" w:leader="underscore" w:pos="699"/>
          <w:tab w:val="left" w:leader="underscore" w:pos="2237"/>
        </w:tabs>
        <w:spacing w:before="0" w:line="280" w:lineRule="exact"/>
        <w:ind w:firstLine="0"/>
        <w:rPr>
          <w:b/>
          <w:lang w:val="en-US"/>
        </w:rPr>
      </w:pPr>
      <w:r w:rsidRPr="00691C52">
        <w:rPr>
          <w:b/>
        </w:rPr>
        <w:t>«30</w:t>
      </w:r>
      <w:r w:rsidR="00CC2043" w:rsidRPr="00691C52">
        <w:rPr>
          <w:b/>
        </w:rPr>
        <w:t>»</w:t>
      </w:r>
      <w:r w:rsidRPr="00691C52">
        <w:rPr>
          <w:b/>
        </w:rPr>
        <w:t xml:space="preserve"> листопада </w:t>
      </w:r>
      <w:r w:rsidR="00CC2043" w:rsidRPr="00691C52">
        <w:rPr>
          <w:b/>
        </w:rPr>
        <w:t>2016 року</w:t>
      </w:r>
    </w:p>
    <w:p w:rsidR="00691C52" w:rsidRPr="00691C52" w:rsidRDefault="00691C52">
      <w:pPr>
        <w:pStyle w:val="20"/>
        <w:shd w:val="clear" w:color="auto" w:fill="auto"/>
        <w:tabs>
          <w:tab w:val="left" w:leader="underscore" w:pos="699"/>
          <w:tab w:val="left" w:leader="underscore" w:pos="2237"/>
        </w:tabs>
        <w:spacing w:before="0" w:line="280" w:lineRule="exact"/>
        <w:ind w:firstLine="0"/>
        <w:rPr>
          <w:b/>
          <w:lang w:val="en-US"/>
        </w:rPr>
      </w:pPr>
    </w:p>
    <w:p w:rsidR="007B057B" w:rsidRPr="00691C52" w:rsidRDefault="00691C52">
      <w:pPr>
        <w:pStyle w:val="40"/>
        <w:shd w:val="clear" w:color="auto" w:fill="auto"/>
        <w:spacing w:before="0" w:line="260" w:lineRule="exact"/>
        <w:rPr>
          <w:rFonts w:ascii="Times New Roman" w:hAnsi="Times New Roman" w:cs="Times New Roman"/>
          <w:b/>
          <w:sz w:val="28"/>
          <w:lang w:val="en-US"/>
        </w:rPr>
      </w:pPr>
      <w:r w:rsidRPr="00691C52">
        <w:rPr>
          <w:rFonts w:ascii="Times New Roman" w:hAnsi="Times New Roman" w:cs="Times New Roman"/>
          <w:b/>
          <w:sz w:val="28"/>
        </w:rPr>
        <w:t>№436-</w:t>
      </w:r>
      <w:r w:rsidRPr="00691C52">
        <w:rPr>
          <w:rFonts w:ascii="Times New Roman" w:hAnsi="Times New Roman" w:cs="Times New Roman"/>
          <w:b/>
          <w:sz w:val="28"/>
          <w:lang w:val="en-US"/>
        </w:rPr>
        <w:t>VII</w:t>
      </w:r>
    </w:p>
    <w:sectPr w:rsidR="007B057B" w:rsidRPr="00691C52">
      <w:type w:val="continuous"/>
      <w:pgSz w:w="11900" w:h="16840"/>
      <w:pgMar w:top="804" w:right="1090" w:bottom="1116" w:left="99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1FC" w:rsidRDefault="00DF71FC">
      <w:r>
        <w:separator/>
      </w:r>
    </w:p>
  </w:endnote>
  <w:endnote w:type="continuationSeparator" w:id="0">
    <w:p w:rsidR="00DF71FC" w:rsidRDefault="00DF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Times New Roman"/>
    <w:charset w:val="00"/>
    <w:family w:val="auto"/>
    <w:pitch w:val="default"/>
  </w:font>
  <w:font w:name="FrankRuehl">
    <w:panose1 w:val="020E0503060101010101"/>
    <w:charset w:val="B1"/>
    <w:family w:val="swiss"/>
    <w:pitch w:val="variable"/>
    <w:sig w:usb0="00000801" w:usb1="00000000" w:usb2="00000000" w:usb3="00000000" w:csb0="0000002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1FC" w:rsidRDefault="00DF71FC"/>
  </w:footnote>
  <w:footnote w:type="continuationSeparator" w:id="0">
    <w:p w:rsidR="00DF71FC" w:rsidRDefault="00DF71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57B" w:rsidRDefault="00DF71FC">
    <w:pPr>
      <w:rPr>
        <w:sz w:val="2"/>
        <w:szCs w:val="2"/>
      </w:rPr>
    </w:pPr>
    <w:r>
      <w:pict>
        <v:shapetype id="_x0000_t202" coordsize="21600,21600" o:spt="202" path="m,l,21600r21600,l21600,xe">
          <v:stroke joinstyle="miter"/>
          <v:path gradientshapeok="t" o:connecttype="rect"/>
        </v:shapetype>
        <v:shape id="_x0000_s2050" type="#_x0000_t202" style="position:absolute;margin-left:552.7pt;margin-top:6.9pt;width:13.9pt;height:12.5pt;z-index:-188744064;mso-wrap-style:none;mso-wrap-distance-left:5pt;mso-wrap-distance-right:5pt;mso-position-horizontal-relative:page;mso-position-vertical-relative:page" wrapcoords="0 0" filled="f" stroked="f">
          <v:textbox style="mso-fit-shape-to-text:t" inset="0,0,0,0">
            <w:txbxContent>
              <w:p w:rsidR="007B057B" w:rsidRDefault="007B057B">
                <w:pPr>
                  <w:pStyle w:val="a5"/>
                  <w:shd w:val="clear" w:color="auto" w:fill="auto"/>
                  <w:spacing w:line="240" w:lineRule="auto"/>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57B" w:rsidRDefault="00DF71FC">
    <w:pPr>
      <w:rPr>
        <w:sz w:val="2"/>
        <w:szCs w:val="2"/>
      </w:rPr>
    </w:pPr>
    <w:r>
      <w:pict>
        <v:shapetype id="_x0000_t202" coordsize="21600,21600" o:spt="202" path="m,l,21600r21600,l21600,xe">
          <v:stroke joinstyle="miter"/>
          <v:path gradientshapeok="t" o:connecttype="rect"/>
        </v:shapetype>
        <v:shape id="_x0000_s2051" type="#_x0000_t202" style="position:absolute;margin-left:558.7pt;margin-top:6.9pt;width:13.2pt;height:12.5pt;z-index:-188744063;mso-wrap-style:none;mso-wrap-distance-left:5pt;mso-wrap-distance-right:5pt;mso-position-horizontal-relative:page;mso-position-vertical-relative:page" wrapcoords="0 0" filled="f" stroked="f">
          <v:textbox style="mso-fit-shape-to-text:t" inset="0,0,0,0">
            <w:txbxContent>
              <w:p w:rsidR="007B057B" w:rsidRPr="00691C52" w:rsidRDefault="007B057B">
                <w:pPr>
                  <w:pStyle w:val="a5"/>
                  <w:shd w:val="clear" w:color="auto" w:fill="auto"/>
                  <w:spacing w:line="240" w:lineRule="auto"/>
                  <w:rPr>
                    <w:rFonts w:asciiTheme="minorHAnsi" w:hAnsiTheme="minorHAnsi"/>
                    <w:lang w:val="uk-UA"/>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85408"/>
    <w:multiLevelType w:val="multilevel"/>
    <w:tmpl w:val="EE969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EEF7E35"/>
    <w:multiLevelType w:val="multilevel"/>
    <w:tmpl w:val="1952C4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7B057B"/>
    <w:rsid w:val="003A4B34"/>
    <w:rsid w:val="00691C52"/>
    <w:rsid w:val="007B057B"/>
    <w:rsid w:val="00CC2043"/>
    <w:rsid w:val="00DF71FC"/>
    <w:rsid w:val="00E57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jaVu Sans" w:eastAsia="DejaVu Sans" w:hAnsi="DejaVu Sans" w:cs="DejaVu San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3pt">
    <w:name w:val="Заголовок №1 + Интервал 3 pt"/>
    <w:basedOn w:val="1"/>
    <w:rPr>
      <w:rFonts w:ascii="Times New Roman" w:eastAsia="Times New Roman" w:hAnsi="Times New Roman" w:cs="Times New Roman"/>
      <w:b/>
      <w:bCs/>
      <w:i w:val="0"/>
      <w:iCs w:val="0"/>
      <w:smallCaps w:val="0"/>
      <w:strike w:val="0"/>
      <w:color w:val="000000"/>
      <w:spacing w:val="60"/>
      <w:w w:val="100"/>
      <w:position w:val="0"/>
      <w:sz w:val="28"/>
      <w:szCs w:val="28"/>
      <w:u w:val="none"/>
      <w:lang w:val="uk-UA" w:eastAsia="uk-UA" w:bidi="uk-UA"/>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FrankRuehl" w:eastAsia="FrankRuehl" w:hAnsi="FrankRuehl" w:cs="FrankRuehl"/>
      <w:b w:val="0"/>
      <w:bCs w:val="0"/>
      <w:i w:val="0"/>
      <w:iCs w:val="0"/>
      <w:smallCaps w:val="0"/>
      <w:strike w:val="0"/>
      <w:spacing w:val="-40"/>
      <w:sz w:val="48"/>
      <w:szCs w:val="48"/>
      <w:u w:val="none"/>
      <w:lang w:val="ru-RU" w:eastAsia="ru-RU" w:bidi="ru-RU"/>
    </w:rPr>
  </w:style>
  <w:style w:type="character" w:customStyle="1" w:styleId="Arial17pt0pt">
    <w:name w:val="Колонтитул + Arial;17 pt;Курсив;Интервал 0 pt"/>
    <w:basedOn w:val="a4"/>
    <w:rPr>
      <w:rFonts w:ascii="Arial" w:eastAsia="Arial" w:hAnsi="Arial" w:cs="Arial"/>
      <w:b w:val="0"/>
      <w:bCs w:val="0"/>
      <w:i/>
      <w:iCs/>
      <w:smallCaps w:val="0"/>
      <w:strike w:val="0"/>
      <w:color w:val="000000"/>
      <w:spacing w:val="0"/>
      <w:w w:val="100"/>
      <w:position w:val="0"/>
      <w:sz w:val="34"/>
      <w:szCs w:val="34"/>
      <w:u w:val="none"/>
      <w:lang w:val="ru-RU" w:eastAsia="ru-RU" w:bidi="ru-RU"/>
    </w:rPr>
  </w:style>
  <w:style w:type="character" w:customStyle="1" w:styleId="a6">
    <w:name w:val="Колонтитул"/>
    <w:basedOn w:val="a4"/>
    <w:rPr>
      <w:rFonts w:ascii="FrankRuehl" w:eastAsia="FrankRuehl" w:hAnsi="FrankRuehl" w:cs="FrankRuehl"/>
      <w:b w:val="0"/>
      <w:bCs w:val="0"/>
      <w:i w:val="0"/>
      <w:iCs w:val="0"/>
      <w:smallCaps w:val="0"/>
      <w:strike w:val="0"/>
      <w:color w:val="000000"/>
      <w:spacing w:val="-40"/>
      <w:w w:val="100"/>
      <w:position w:val="0"/>
      <w:sz w:val="48"/>
      <w:szCs w:val="48"/>
      <w:u w:val="none"/>
      <w:lang w:val="ru-RU" w:eastAsia="ru-RU" w:bidi="ru-RU"/>
    </w:rPr>
  </w:style>
  <w:style w:type="character" w:customStyle="1" w:styleId="4">
    <w:name w:val="Основной текст (4)_"/>
    <w:basedOn w:val="a0"/>
    <w:link w:val="40"/>
    <w:rPr>
      <w:rFonts w:ascii="Arial" w:eastAsia="Arial" w:hAnsi="Arial" w:cs="Arial"/>
      <w:b w:val="0"/>
      <w:bCs w:val="0"/>
      <w:i w:val="0"/>
      <w:iCs w:val="0"/>
      <w:smallCaps w:val="0"/>
      <w:strike w:val="0"/>
      <w:sz w:val="26"/>
      <w:szCs w:val="26"/>
      <w:u w:val="none"/>
    </w:rPr>
  </w:style>
  <w:style w:type="paragraph" w:customStyle="1" w:styleId="10">
    <w:name w:val="Заголовок №1"/>
    <w:basedOn w:val="a"/>
    <w:link w:val="1"/>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18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780" w:line="322" w:lineRule="exact"/>
      <w:ind w:hanging="360"/>
      <w:jc w:val="both"/>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spacing w:line="0" w:lineRule="atLeast"/>
    </w:pPr>
    <w:rPr>
      <w:rFonts w:ascii="FrankRuehl" w:eastAsia="FrankRuehl" w:hAnsi="FrankRuehl" w:cs="FrankRuehl"/>
      <w:spacing w:val="-40"/>
      <w:sz w:val="48"/>
      <w:szCs w:val="48"/>
      <w:lang w:val="ru-RU" w:eastAsia="ru-RU" w:bidi="ru-RU"/>
    </w:rPr>
  </w:style>
  <w:style w:type="paragraph" w:customStyle="1" w:styleId="40">
    <w:name w:val="Основной текст (4)"/>
    <w:basedOn w:val="a"/>
    <w:link w:val="4"/>
    <w:pPr>
      <w:shd w:val="clear" w:color="auto" w:fill="FFFFFF"/>
      <w:spacing w:before="60" w:line="0" w:lineRule="atLeast"/>
      <w:jc w:val="both"/>
    </w:pPr>
    <w:rPr>
      <w:rFonts w:ascii="Arial" w:eastAsia="Arial" w:hAnsi="Arial" w:cs="Arial"/>
      <w:sz w:val="26"/>
      <w:szCs w:val="26"/>
    </w:rPr>
  </w:style>
  <w:style w:type="paragraph" w:styleId="a7">
    <w:name w:val="footer"/>
    <w:basedOn w:val="a"/>
    <w:link w:val="a8"/>
    <w:uiPriority w:val="99"/>
    <w:unhideWhenUsed/>
    <w:rsid w:val="00691C52"/>
    <w:pPr>
      <w:tabs>
        <w:tab w:val="center" w:pos="4677"/>
        <w:tab w:val="right" w:pos="9355"/>
      </w:tabs>
    </w:pPr>
  </w:style>
  <w:style w:type="character" w:customStyle="1" w:styleId="a8">
    <w:name w:val="Нижний колонтитул Знак"/>
    <w:basedOn w:val="a0"/>
    <w:link w:val="a7"/>
    <w:uiPriority w:val="99"/>
    <w:rsid w:val="00691C52"/>
    <w:rPr>
      <w:color w:val="000000"/>
    </w:rPr>
  </w:style>
  <w:style w:type="paragraph" w:styleId="a9">
    <w:name w:val="header"/>
    <w:basedOn w:val="a"/>
    <w:link w:val="aa"/>
    <w:uiPriority w:val="99"/>
    <w:unhideWhenUsed/>
    <w:rsid w:val="00691C52"/>
    <w:pPr>
      <w:tabs>
        <w:tab w:val="center" w:pos="4677"/>
        <w:tab w:val="right" w:pos="9355"/>
      </w:tabs>
    </w:pPr>
  </w:style>
  <w:style w:type="character" w:customStyle="1" w:styleId="aa">
    <w:name w:val="Верхний колонтитул Знак"/>
    <w:basedOn w:val="a0"/>
    <w:link w:val="a9"/>
    <w:uiPriority w:val="99"/>
    <w:rsid w:val="00691C52"/>
    <w:rPr>
      <w:color w:val="000000"/>
    </w:rPr>
  </w:style>
  <w:style w:type="paragraph" w:styleId="ab">
    <w:name w:val="Balloon Text"/>
    <w:basedOn w:val="a"/>
    <w:link w:val="ac"/>
    <w:uiPriority w:val="99"/>
    <w:semiHidden/>
    <w:unhideWhenUsed/>
    <w:rsid w:val="00E57AEA"/>
    <w:rPr>
      <w:rFonts w:ascii="Tahoma" w:hAnsi="Tahoma" w:cs="Tahoma"/>
      <w:sz w:val="16"/>
      <w:szCs w:val="16"/>
    </w:rPr>
  </w:style>
  <w:style w:type="character" w:customStyle="1" w:styleId="ac">
    <w:name w:val="Текст выноски Знак"/>
    <w:basedOn w:val="a0"/>
    <w:link w:val="ab"/>
    <w:uiPriority w:val="99"/>
    <w:semiHidden/>
    <w:rsid w:val="00E57AEA"/>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983</Words>
  <Characters>5608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Дина</cp:lastModifiedBy>
  <cp:revision>3</cp:revision>
  <cp:lastPrinted>2016-12-02T09:04:00Z</cp:lastPrinted>
  <dcterms:created xsi:type="dcterms:W3CDTF">2016-12-02T08:52:00Z</dcterms:created>
  <dcterms:modified xsi:type="dcterms:W3CDTF">2016-12-02T09:18:00Z</dcterms:modified>
</cp:coreProperties>
</file>